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283C" w14:textId="75AEDC1F" w:rsidR="00DA0E05" w:rsidRDefault="00DA0E05" w:rsidP="00DA0E05">
      <w:r>
        <w:t xml:space="preserve">Załącznik nr </w:t>
      </w:r>
      <w:r w:rsidR="009051CA">
        <w:t>3</w:t>
      </w:r>
      <w:r>
        <w:br/>
        <w:t xml:space="preserve">do Zarządzenia nr </w:t>
      </w:r>
      <w:r>
        <w:br/>
        <w:t xml:space="preserve">Burmistrza Miasta Kraśnik </w:t>
      </w:r>
      <w:r>
        <w:br/>
        <w:t>z dnia …..2026 r.</w:t>
      </w:r>
    </w:p>
    <w:p w14:paraId="20D2BB1D" w14:textId="43E978C8" w:rsidR="009051CA" w:rsidRPr="009051CA" w:rsidRDefault="009051CA" w:rsidP="005C5F19">
      <w:pPr>
        <w:pStyle w:val="Nagwek1"/>
        <w:spacing w:line="240" w:lineRule="auto"/>
        <w:rPr>
          <w:rFonts w:ascii="Calibri" w:hAnsi="Calibri" w:cs="Calibri"/>
        </w:rPr>
      </w:pPr>
      <w:r w:rsidRPr="009051CA">
        <w:rPr>
          <w:rFonts w:ascii="Calibri" w:hAnsi="Calibri" w:cs="Calibri"/>
        </w:rPr>
        <w:t xml:space="preserve">Regulamin współpracy Partnerów z Miastem Kraśnik </w:t>
      </w:r>
      <w:r>
        <w:rPr>
          <w:rFonts w:ascii="Calibri" w:hAnsi="Calibri" w:cs="Calibri"/>
        </w:rPr>
        <w:br/>
      </w:r>
      <w:r w:rsidRPr="009051CA">
        <w:rPr>
          <w:rFonts w:ascii="Calibri" w:hAnsi="Calibri" w:cs="Calibri"/>
        </w:rPr>
        <w:t>w ramach Programu „Zintegrowani – Karta Mieszkańca”</w:t>
      </w:r>
    </w:p>
    <w:p w14:paraId="2E8483FB" w14:textId="77777777" w:rsidR="009051CA" w:rsidRDefault="009051CA" w:rsidP="009051CA">
      <w:pPr>
        <w:pStyle w:val="Nagwek2"/>
        <w:rPr>
          <w:rFonts w:ascii="Calibri" w:hAnsi="Calibri" w:cs="Calibri"/>
          <w:color w:val="auto"/>
          <w:sz w:val="24"/>
          <w:szCs w:val="24"/>
        </w:rPr>
      </w:pPr>
    </w:p>
    <w:p w14:paraId="058B9E8A" w14:textId="77777777" w:rsidR="009051CA" w:rsidRDefault="009051CA" w:rsidP="009051CA">
      <w:r>
        <w:t>§ 1.</w:t>
      </w:r>
    </w:p>
    <w:p w14:paraId="3C28CF3F" w14:textId="5160D6F2" w:rsidR="009051CA" w:rsidRDefault="009051CA" w:rsidP="009051CA">
      <w:r>
        <w:t xml:space="preserve">Regulamin określa zasady współpracy </w:t>
      </w:r>
      <w:r w:rsidR="005C5F19">
        <w:t>Miast</w:t>
      </w:r>
      <w:r w:rsidR="00E00EDD">
        <w:t>a</w:t>
      </w:r>
      <w:r w:rsidR="005C5F19">
        <w:t xml:space="preserve"> Kraśnik będąc</w:t>
      </w:r>
      <w:r w:rsidR="00E00EDD">
        <w:t xml:space="preserve">ego </w:t>
      </w:r>
      <w:r w:rsidR="005C5F19">
        <w:t>organizatorem Programu pod nazwą „Zintegrowani – Karta Mieszkańca”</w:t>
      </w:r>
      <w:r w:rsidR="00E00EDD">
        <w:t xml:space="preserve"> z </w:t>
      </w:r>
      <w:r>
        <w:t>Partner</w:t>
      </w:r>
      <w:r w:rsidR="00E00EDD">
        <w:t>ami.</w:t>
      </w:r>
      <w:r>
        <w:t xml:space="preserve"> </w:t>
      </w:r>
    </w:p>
    <w:p w14:paraId="10B627C0" w14:textId="77777777" w:rsidR="009051CA" w:rsidRDefault="009051CA" w:rsidP="009051CA">
      <w:r>
        <w:t>§ 2.</w:t>
      </w:r>
    </w:p>
    <w:p w14:paraId="371FBC47" w14:textId="3BFCCA1D" w:rsidR="009051CA" w:rsidRDefault="009051CA" w:rsidP="009051CA">
      <w:r>
        <w:t>Terminy użyte w niniejszym Regulaminie:</w:t>
      </w:r>
    </w:p>
    <w:p w14:paraId="5C5B7511" w14:textId="7861D146" w:rsidR="00E00EDD" w:rsidRPr="00E00EDD" w:rsidRDefault="009051CA" w:rsidP="00E00EDD">
      <w:r>
        <w:t xml:space="preserve">a) </w:t>
      </w:r>
      <w:r w:rsidR="005C5F19">
        <w:t xml:space="preserve">Karta - </w:t>
      </w:r>
      <w:r w:rsidR="00E00EDD" w:rsidRPr="00E00EDD">
        <w:t xml:space="preserve">identyfikator osoby w formie elektronicznej lub fizycznej (plastikowej), który jednoznacznie wskazuje na uczestnika Programu i pozwala na jego weryfikację, </w:t>
      </w:r>
    </w:p>
    <w:p w14:paraId="697C1750" w14:textId="782956C8" w:rsidR="009051CA" w:rsidRDefault="005C5F19" w:rsidP="009051CA">
      <w:r>
        <w:t xml:space="preserve">b) </w:t>
      </w:r>
      <w:r w:rsidR="009051CA">
        <w:t>Partner – podmiot biorący udział w Programie, oferujący ulgi i zniżki Posiadaczom /</w:t>
      </w:r>
      <w:r w:rsidR="00B85BB6">
        <w:t xml:space="preserve"> </w:t>
      </w:r>
      <w:r w:rsidR="009051CA">
        <w:t>Użytkownikom oraz realizujący uprawnienia wynikające z posiadania Karty;</w:t>
      </w:r>
    </w:p>
    <w:p w14:paraId="402AC57F" w14:textId="78ADB85C" w:rsidR="009051CA" w:rsidRDefault="009051CA" w:rsidP="009051CA">
      <w:r>
        <w:t>b) Panel Partnera – moduł strony internetowej „Zintegrowani - Karty Mieszkańca”</w:t>
      </w:r>
      <w:r w:rsidR="00C013AA">
        <w:t xml:space="preserve"> </w:t>
      </w:r>
      <w:r>
        <w:t>dostępny po</w:t>
      </w:r>
      <w:r w:rsidR="00B85BB6">
        <w:t xml:space="preserve"> </w:t>
      </w:r>
      <w:r>
        <w:t>zalogowaniu użytkownika, umożliwiający zarządzanie swoimi danymi przez Partnera;</w:t>
      </w:r>
    </w:p>
    <w:p w14:paraId="76282200" w14:textId="70AC1DDA" w:rsidR="009051CA" w:rsidRDefault="009051CA" w:rsidP="009051CA">
      <w:r>
        <w:t xml:space="preserve">c) Program – program przyjęty w uchwale Nr </w:t>
      </w:r>
      <w:r w:rsidRPr="009051CA">
        <w:t xml:space="preserve">XXVI/192/2026 Rady Miasta Kraśnik z dnia 30 kwietnia 2026 r. </w:t>
      </w:r>
      <w:r>
        <w:t>w sprawie wprowadzenia Programu „Zintegrowani - Karta Mieszkańca”, uprawniający do zniżek na zakupy i usługi przysługujących posiadaczowi Karty „Zintegrowani – Karta Mieszkańca”;</w:t>
      </w:r>
    </w:p>
    <w:p w14:paraId="21534FAD" w14:textId="6DF52036" w:rsidR="009051CA" w:rsidRDefault="009051CA" w:rsidP="009051CA">
      <w:r>
        <w:t xml:space="preserve">d) Punkt Obsługi </w:t>
      </w:r>
      <w:r w:rsidR="00B85BB6">
        <w:t>Karty Mieszkańca</w:t>
      </w:r>
      <w:r>
        <w:t xml:space="preserve"> – miejsce, w którym możliwe jest złożenie w wersji papierowej</w:t>
      </w:r>
      <w:r w:rsidR="00B85BB6">
        <w:t xml:space="preserve"> </w:t>
      </w:r>
      <w:r>
        <w:t>Deklaracji Partnera</w:t>
      </w:r>
      <w:r w:rsidR="0001240C">
        <w:t xml:space="preserve"> - </w:t>
      </w:r>
      <w:r w:rsidR="0001240C" w:rsidRPr="0001240C">
        <w:t>Kancelari</w:t>
      </w:r>
      <w:r w:rsidR="0001240C">
        <w:t>a</w:t>
      </w:r>
      <w:r w:rsidR="0001240C" w:rsidRPr="0001240C">
        <w:t xml:space="preserve"> Ogóln</w:t>
      </w:r>
      <w:r w:rsidR="0001240C">
        <w:t>a</w:t>
      </w:r>
      <w:r w:rsidR="0001240C" w:rsidRPr="0001240C">
        <w:t xml:space="preserve"> Urzędu Miasta Kraśnik, ul. Lubelska 84 </w:t>
      </w:r>
      <w:r w:rsidR="0001240C">
        <w:br/>
      </w:r>
      <w:r w:rsidR="0001240C" w:rsidRPr="0001240C">
        <w:t>oraz Punk</w:t>
      </w:r>
      <w:r w:rsidR="0001240C">
        <w:t>t</w:t>
      </w:r>
      <w:r w:rsidR="0001240C" w:rsidRPr="0001240C">
        <w:t xml:space="preserve"> Obsługi Mieszkańców w budynku Centrum Kultury i Promocji w Kraśniku, Al. Niepodległości 44</w:t>
      </w:r>
      <w:r w:rsidR="0001240C">
        <w:t>;</w:t>
      </w:r>
    </w:p>
    <w:p w14:paraId="6229B777" w14:textId="507FCF79" w:rsidR="009051CA" w:rsidRDefault="009051CA" w:rsidP="009051CA">
      <w:r>
        <w:t>e) Materiały reklamowe – nazwa firmy Partnera, dane teleadresowe, znak towarowy, informacja o miejscu świadczenia usług oraz</w:t>
      </w:r>
      <w:r w:rsidR="005C5F19">
        <w:t xml:space="preserve"> ulgach i</w:t>
      </w:r>
      <w:r>
        <w:t xml:space="preserve"> wysokości zniżki</w:t>
      </w:r>
      <w:r w:rsidR="00C41BA1">
        <w:t xml:space="preserve"> </w:t>
      </w:r>
      <w:r>
        <w:t xml:space="preserve">przysługującej na świadczone </w:t>
      </w:r>
      <w:r w:rsidR="005C5F19">
        <w:t xml:space="preserve">usługi </w:t>
      </w:r>
      <w:r>
        <w:t>lub wysokość zniżki na zakup towarów</w:t>
      </w:r>
      <w:r w:rsidR="00C41BA1">
        <w:t xml:space="preserve"> </w:t>
      </w:r>
      <w:r>
        <w:t>oferowanych przez Partnera dla osób posiadających Kartę „Zintegrowani – Karta Mieszkańca”.</w:t>
      </w:r>
    </w:p>
    <w:p w14:paraId="6BFC3B58" w14:textId="77777777" w:rsidR="009051CA" w:rsidRDefault="009051CA" w:rsidP="009051CA">
      <w:r>
        <w:t>§ 3.</w:t>
      </w:r>
    </w:p>
    <w:p w14:paraId="467D9DF9" w14:textId="21F33B7B" w:rsidR="009051CA" w:rsidRDefault="009051CA" w:rsidP="009051CA">
      <w:r>
        <w:t>Partner zgłasza chęć uczestnictwa w Programie „Zintegrowani – Karta Mieszkańca” poprzez:</w:t>
      </w:r>
    </w:p>
    <w:p w14:paraId="266A440B" w14:textId="661D43B0" w:rsidR="009051CA" w:rsidRDefault="009051CA" w:rsidP="009051CA">
      <w:r>
        <w:lastRenderedPageBreak/>
        <w:t>a) wypełnienie Deklaracji Partnera, stanowiącej Załącznik Nr 1 do niniejszego Regulaminu</w:t>
      </w:r>
      <w:r w:rsidR="00C41BA1">
        <w:br/>
      </w:r>
      <w:r>
        <w:t xml:space="preserve"> i</w:t>
      </w:r>
      <w:r w:rsidR="00C41BA1">
        <w:t xml:space="preserve"> </w:t>
      </w:r>
      <w:r>
        <w:t xml:space="preserve">złożenie jej w Punkcie Obsługi </w:t>
      </w:r>
      <w:r w:rsidR="005C5F19">
        <w:t>Karty Mieszkańca</w:t>
      </w:r>
      <w:r>
        <w:t>;</w:t>
      </w:r>
    </w:p>
    <w:p w14:paraId="3CB1499B" w14:textId="0BF6E103" w:rsidR="009051CA" w:rsidRDefault="009051CA" w:rsidP="009051CA">
      <w:r>
        <w:t xml:space="preserve">b) przesłanie Deklaracji drogą elektroniczną za pośrednictwem </w:t>
      </w:r>
      <w:r w:rsidR="00C41BA1">
        <w:t xml:space="preserve">e-Doręczeń </w:t>
      </w:r>
      <w:r>
        <w:t>na</w:t>
      </w:r>
      <w:r w:rsidR="00C41BA1">
        <w:t xml:space="preserve"> </w:t>
      </w:r>
      <w:r>
        <w:t xml:space="preserve">adres Urzędu </w:t>
      </w:r>
      <w:r w:rsidR="00C41BA1">
        <w:t xml:space="preserve">Miasta Kraśnik </w:t>
      </w:r>
      <w:r w:rsidR="00B85BB6" w:rsidRPr="00B85BB6">
        <w:t>AE:PL-46869-77366-IVSCC-28</w:t>
      </w:r>
      <w:r>
        <w:t>. Deklaracja powinna być opatrzona</w:t>
      </w:r>
      <w:r w:rsidR="00C41BA1">
        <w:t xml:space="preserve"> </w:t>
      </w:r>
      <w:r>
        <w:t>kwalifikowanym podpisem elektronicznym lub podpisem zaufanym,</w:t>
      </w:r>
    </w:p>
    <w:p w14:paraId="7861940D" w14:textId="77777777" w:rsidR="009051CA" w:rsidRDefault="009051CA" w:rsidP="009051CA">
      <w:r>
        <w:t>c) złożenie zgłoszenia poprzez aplikację mobilną w Panelu Partnera.</w:t>
      </w:r>
    </w:p>
    <w:p w14:paraId="5279A145" w14:textId="77777777" w:rsidR="009051CA" w:rsidRDefault="009051CA" w:rsidP="009051CA">
      <w:r>
        <w:t>§ 4.</w:t>
      </w:r>
    </w:p>
    <w:p w14:paraId="11CD5B4C" w14:textId="7BEA2C60" w:rsidR="009051CA" w:rsidRDefault="009051CA" w:rsidP="009051CA">
      <w:r>
        <w:t xml:space="preserve">1. Przedstawiciel </w:t>
      </w:r>
      <w:r w:rsidR="00C41BA1">
        <w:t xml:space="preserve">Miasta Kraśnik </w:t>
      </w:r>
      <w:r>
        <w:t xml:space="preserve">w terminie 14 dni od daty </w:t>
      </w:r>
      <w:r w:rsidR="00FC7EEB">
        <w:t xml:space="preserve">złożenia Deklaracji udziału Partnera </w:t>
      </w:r>
      <w:r w:rsidR="00FC7EEB">
        <w:br/>
        <w:t xml:space="preserve">w Programie „Zintegrowani – Karta Mieszkańca” </w:t>
      </w:r>
      <w:r>
        <w:t>nawiązuje kontakt z</w:t>
      </w:r>
      <w:r w:rsidR="00C41BA1">
        <w:t xml:space="preserve"> </w:t>
      </w:r>
      <w:r w:rsidR="005C5F19">
        <w:t>podmiotem wnioskującym</w:t>
      </w:r>
      <w:r w:rsidR="00E00EDD">
        <w:t>,</w:t>
      </w:r>
      <w:r w:rsidR="005C5F19">
        <w:t xml:space="preserve"> </w:t>
      </w:r>
      <w:r>
        <w:t>celem zawarcia Porozumienia.</w:t>
      </w:r>
    </w:p>
    <w:p w14:paraId="05717FF5" w14:textId="5CAF5B9A" w:rsidR="009051CA" w:rsidRDefault="009051CA" w:rsidP="009051CA">
      <w:r>
        <w:t>2. Wzór Porozumienia przystąpienia do Programu stanowi Załącznik Nr 2 do niniejszego</w:t>
      </w:r>
      <w:r w:rsidR="00C41BA1">
        <w:t xml:space="preserve"> </w:t>
      </w:r>
      <w:r>
        <w:t>Regulaminu.</w:t>
      </w:r>
    </w:p>
    <w:p w14:paraId="21D70E91" w14:textId="77777777" w:rsidR="009051CA" w:rsidRDefault="009051CA" w:rsidP="009051CA">
      <w:r>
        <w:t>§ 5.</w:t>
      </w:r>
    </w:p>
    <w:p w14:paraId="16A47BEC" w14:textId="66BA5409" w:rsidR="009051CA" w:rsidRDefault="009051CA" w:rsidP="009051CA">
      <w:r>
        <w:t xml:space="preserve">1. </w:t>
      </w:r>
      <w:r w:rsidR="00926766">
        <w:t>Miasto Kraśnik</w:t>
      </w:r>
      <w:r>
        <w:t xml:space="preserve"> zapewnia Partnerom możliwość umieszczenia </w:t>
      </w:r>
      <w:r w:rsidR="005C5F19">
        <w:t>m</w:t>
      </w:r>
      <w:r>
        <w:t>ateriałów reklamowych</w:t>
      </w:r>
      <w:r w:rsidR="00926766">
        <w:t xml:space="preserve"> </w:t>
      </w:r>
      <w:r w:rsidR="00B85BB6">
        <w:br/>
      </w:r>
      <w:r w:rsidR="00926766">
        <w:t>w</w:t>
      </w:r>
      <w:r>
        <w:t xml:space="preserve"> dedykowanej zakładce na stronie internetowej </w:t>
      </w:r>
      <w:r w:rsidR="00926766">
        <w:t>Miasta Kraśnik</w:t>
      </w:r>
      <w:r>
        <w:t xml:space="preserve">, poświęconej </w:t>
      </w:r>
      <w:r w:rsidR="00926766">
        <w:t xml:space="preserve">Programowi „Zintegrowani – Karta </w:t>
      </w:r>
      <w:r>
        <w:t>Mieszkańca</w:t>
      </w:r>
      <w:r w:rsidR="00926766">
        <w:t>”</w:t>
      </w:r>
      <w:r>
        <w:t>.</w:t>
      </w:r>
    </w:p>
    <w:p w14:paraId="1B718D5B" w14:textId="6E893698" w:rsidR="009051CA" w:rsidRDefault="009051CA" w:rsidP="009051CA">
      <w:r>
        <w:t>2. Publikowane materiały zawierają informacje o miejscu świadczenia usług oraz wysokości</w:t>
      </w:r>
      <w:r w:rsidR="00926766">
        <w:t xml:space="preserve"> </w:t>
      </w:r>
      <w:r>
        <w:t>zadeklarowanej przez Partnera zniżki.</w:t>
      </w:r>
    </w:p>
    <w:p w14:paraId="753AD873" w14:textId="724B299D" w:rsidR="009051CA" w:rsidRDefault="009051CA" w:rsidP="009051CA">
      <w:r>
        <w:t>3. Częstotliwość publikacji będzie uzależniona od wysokości oferowanych zniżek i zostanie</w:t>
      </w:r>
      <w:r w:rsidR="00B85BB6">
        <w:t xml:space="preserve"> </w:t>
      </w:r>
      <w:r>
        <w:t xml:space="preserve">precyzyjnie określona w Porozumieniu zawieranym między </w:t>
      </w:r>
      <w:r w:rsidR="00926766">
        <w:t>Miastem Kraśnik</w:t>
      </w:r>
      <w:r>
        <w:t>, a Partnerem.</w:t>
      </w:r>
    </w:p>
    <w:p w14:paraId="157C02DE" w14:textId="77777777" w:rsidR="009051CA" w:rsidRDefault="009051CA" w:rsidP="009051CA">
      <w:r>
        <w:t>§ 6.</w:t>
      </w:r>
    </w:p>
    <w:p w14:paraId="5186AED4" w14:textId="77777777" w:rsidR="009051CA" w:rsidRDefault="009051CA" w:rsidP="009051CA">
      <w:r>
        <w:t>Partner zobowiązany jest do:</w:t>
      </w:r>
    </w:p>
    <w:p w14:paraId="36EDCCFD" w14:textId="733A6F61" w:rsidR="009051CA" w:rsidRDefault="009051CA" w:rsidP="009051CA">
      <w:r>
        <w:t xml:space="preserve">a) stosowania ulg i zniżek dla posiadaczy </w:t>
      </w:r>
      <w:r w:rsidR="00926766">
        <w:t xml:space="preserve">„Zintegrowani - </w:t>
      </w:r>
      <w:r>
        <w:t>Kart</w:t>
      </w:r>
      <w:r w:rsidR="005C5F19">
        <w:t>a</w:t>
      </w:r>
      <w:r>
        <w:t xml:space="preserve"> Mieszkańca</w:t>
      </w:r>
      <w:r w:rsidR="00926766">
        <w:t>”</w:t>
      </w:r>
      <w:r>
        <w:t>,</w:t>
      </w:r>
    </w:p>
    <w:p w14:paraId="5BDDD4CF" w14:textId="77777777" w:rsidR="009051CA" w:rsidRDefault="009051CA" w:rsidP="009051CA">
      <w:r>
        <w:t>b) oznaczenia lokalu informacją o uczestnictwie w Programie,</w:t>
      </w:r>
    </w:p>
    <w:p w14:paraId="6839ED4D" w14:textId="75C7A98F" w:rsidR="009051CA" w:rsidRDefault="009051CA" w:rsidP="009051CA">
      <w:r>
        <w:t xml:space="preserve">c) pokrywania kosztów związanych z udzielanymi ulgami i zniżkami dla Posiadacza </w:t>
      </w:r>
      <w:r w:rsidR="005C5F19">
        <w:t>K</w:t>
      </w:r>
      <w:r>
        <w:t>arty,</w:t>
      </w:r>
    </w:p>
    <w:p w14:paraId="11519697" w14:textId="77777777" w:rsidR="009051CA" w:rsidRDefault="009051CA" w:rsidP="009051CA">
      <w:r>
        <w:t>d) aktualizacji swoich danych poprzez Panel Partnera.</w:t>
      </w:r>
    </w:p>
    <w:p w14:paraId="75C36692" w14:textId="77777777" w:rsidR="009051CA" w:rsidRDefault="009051CA" w:rsidP="009051CA">
      <w:r>
        <w:t>§ 7.</w:t>
      </w:r>
    </w:p>
    <w:p w14:paraId="6442F16A" w14:textId="77777777" w:rsidR="009051CA" w:rsidRDefault="009051CA" w:rsidP="009051CA">
      <w:r>
        <w:t>1. Organizator Programu upoważniony jest do wykluczenia Partnera z Programu w przypadku:</w:t>
      </w:r>
    </w:p>
    <w:p w14:paraId="77346285" w14:textId="4C01D78F" w:rsidR="009051CA" w:rsidRDefault="009051CA" w:rsidP="009051CA">
      <w:r>
        <w:t xml:space="preserve"> a) naruszenia </w:t>
      </w:r>
      <w:r w:rsidR="005C5F19">
        <w:t>Porozumienia</w:t>
      </w:r>
      <w:r>
        <w:t>,</w:t>
      </w:r>
    </w:p>
    <w:p w14:paraId="2FB4818D" w14:textId="77777777" w:rsidR="009051CA" w:rsidRDefault="009051CA" w:rsidP="009051CA">
      <w:r>
        <w:t xml:space="preserve"> b) niewywiązywania się z zadeklarowanych ulg/zniżek.</w:t>
      </w:r>
    </w:p>
    <w:p w14:paraId="1EEFA972" w14:textId="2D697BDA" w:rsidR="009051CA" w:rsidRDefault="009051CA" w:rsidP="009051CA">
      <w:r>
        <w:t xml:space="preserve">2. </w:t>
      </w:r>
      <w:r w:rsidR="00926766">
        <w:t>Miasto Kraśnik</w:t>
      </w:r>
      <w:r>
        <w:t xml:space="preserve"> może odmówić współpracy, jeśli działalność Partnera koliduje z zasadami</w:t>
      </w:r>
      <w:r w:rsidR="00926766">
        <w:t xml:space="preserve"> </w:t>
      </w:r>
      <w:r>
        <w:t>współżycia społecznego, rozumianymi jako ogół norm postępowania pow</w:t>
      </w:r>
      <w:r w:rsidR="00926766">
        <w:t>s</w:t>
      </w:r>
      <w:r>
        <w:t>zechnie</w:t>
      </w:r>
      <w:r w:rsidR="00926766">
        <w:t xml:space="preserve"> </w:t>
      </w:r>
      <w:r>
        <w:lastRenderedPageBreak/>
        <w:t>akceptowalnych w społeczeństwie, mających na celu zapewnienie ładu, porządku publicznego</w:t>
      </w:r>
      <w:r w:rsidR="00926766">
        <w:t xml:space="preserve"> </w:t>
      </w:r>
      <w:r>
        <w:t>oraz poszanowania dobrych obyczajów.</w:t>
      </w:r>
    </w:p>
    <w:p w14:paraId="3E246A0E" w14:textId="29E813F2" w:rsidR="009051CA" w:rsidRDefault="009051CA" w:rsidP="009051CA">
      <w:r>
        <w:t>3. Partner po rezygnacji lub wykluczeniu go z Programu nie może posługiwać się żadnymi</w:t>
      </w:r>
      <w:r w:rsidR="00926766">
        <w:t xml:space="preserve"> </w:t>
      </w:r>
      <w:r>
        <w:t>materiałami i wyposażeniem związanymi z Programem i jest zobowiązany do usunięcia wszelkich</w:t>
      </w:r>
      <w:r w:rsidR="00926766">
        <w:t xml:space="preserve"> </w:t>
      </w:r>
      <w:r>
        <w:t>oznaczeń i informacji o Programie.</w:t>
      </w:r>
    </w:p>
    <w:p w14:paraId="2B856BBA" w14:textId="77777777" w:rsidR="00926766" w:rsidRDefault="00926766" w:rsidP="009051CA"/>
    <w:p w14:paraId="16056DF6" w14:textId="14B15582" w:rsidR="009051CA" w:rsidRDefault="009051CA" w:rsidP="009051CA">
      <w:r>
        <w:t xml:space="preserve">Załącznik Nr 1: Deklaracja </w:t>
      </w:r>
      <w:r w:rsidR="00FC7EEB">
        <w:t xml:space="preserve">udziału </w:t>
      </w:r>
      <w:r>
        <w:t>Partnera w Program</w:t>
      </w:r>
      <w:r w:rsidR="00FC7EEB">
        <w:t>ie</w:t>
      </w:r>
      <w:r>
        <w:t xml:space="preserve"> „</w:t>
      </w:r>
      <w:r w:rsidR="00926766">
        <w:t xml:space="preserve">Zintegrowani - </w:t>
      </w:r>
      <w:r>
        <w:t>Karta Mieszkańca”.</w:t>
      </w:r>
    </w:p>
    <w:p w14:paraId="73C60313" w14:textId="1A00984A" w:rsidR="00926766" w:rsidRDefault="009051CA" w:rsidP="00926766">
      <w:r>
        <w:t>Załącznik Nr 2: Porozumienie w sprawie przystąpienia do Programu „</w:t>
      </w:r>
      <w:r w:rsidR="00926766">
        <w:t>Zintegrowani - Karta Mieszkańca”.</w:t>
      </w:r>
    </w:p>
    <w:p w14:paraId="06F28CE9" w14:textId="0E70D74F" w:rsidR="00DA0E05" w:rsidRDefault="00DA0E05" w:rsidP="009051CA"/>
    <w:sectPr w:rsidR="00DA0E05" w:rsidSect="007C6CD8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BDAD" w14:textId="77777777" w:rsidR="00775A95" w:rsidRDefault="00775A95" w:rsidP="007C6CD8">
      <w:pPr>
        <w:spacing w:after="0" w:line="240" w:lineRule="auto"/>
      </w:pPr>
      <w:r>
        <w:separator/>
      </w:r>
    </w:p>
  </w:endnote>
  <w:endnote w:type="continuationSeparator" w:id="0">
    <w:p w14:paraId="5B3556EA" w14:textId="77777777" w:rsidR="00775A95" w:rsidRDefault="00775A95" w:rsidP="007C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372842"/>
      <w:docPartObj>
        <w:docPartGallery w:val="Page Numbers (Bottom of Page)"/>
        <w:docPartUnique/>
      </w:docPartObj>
    </w:sdtPr>
    <w:sdtContent>
      <w:p w14:paraId="3DFDFD70" w14:textId="4E8A2730" w:rsidR="00FC7EEB" w:rsidRDefault="00FC7E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D0041" w14:textId="77777777" w:rsidR="00FC7EEB" w:rsidRDefault="00FC7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0580" w14:textId="77777777" w:rsidR="00775A95" w:rsidRDefault="00775A95" w:rsidP="007C6CD8">
      <w:pPr>
        <w:spacing w:after="0" w:line="240" w:lineRule="auto"/>
      </w:pPr>
      <w:r>
        <w:separator/>
      </w:r>
    </w:p>
  </w:footnote>
  <w:footnote w:type="continuationSeparator" w:id="0">
    <w:p w14:paraId="7477BED1" w14:textId="77777777" w:rsidR="00775A95" w:rsidRDefault="00775A95" w:rsidP="007C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8FDA" w14:textId="34200945" w:rsidR="007C6CD8" w:rsidRDefault="007C6CD8">
    <w:pPr>
      <w:pStyle w:val="Nagwek"/>
    </w:pPr>
    <w:r>
      <w:rPr>
        <w:noProof/>
        <w14:ligatures w14:val="standardContextual"/>
      </w:rPr>
      <w:drawing>
        <wp:inline distT="0" distB="0" distL="0" distR="0" wp14:anchorId="4C1061E6" wp14:editId="4C3D22FE">
          <wp:extent cx="5760720" cy="6121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05"/>
    <w:rsid w:val="0001240C"/>
    <w:rsid w:val="0002023C"/>
    <w:rsid w:val="00024B56"/>
    <w:rsid w:val="000B07A7"/>
    <w:rsid w:val="001B6A91"/>
    <w:rsid w:val="001C113A"/>
    <w:rsid w:val="002256A6"/>
    <w:rsid w:val="00310673"/>
    <w:rsid w:val="003E6BC4"/>
    <w:rsid w:val="00474FDE"/>
    <w:rsid w:val="004C569E"/>
    <w:rsid w:val="005C5F19"/>
    <w:rsid w:val="00640662"/>
    <w:rsid w:val="006B25DE"/>
    <w:rsid w:val="00775A95"/>
    <w:rsid w:val="007C6CD8"/>
    <w:rsid w:val="009051CA"/>
    <w:rsid w:val="00926766"/>
    <w:rsid w:val="009505A0"/>
    <w:rsid w:val="00B06887"/>
    <w:rsid w:val="00B85BB6"/>
    <w:rsid w:val="00BF3782"/>
    <w:rsid w:val="00C013AA"/>
    <w:rsid w:val="00C41BA1"/>
    <w:rsid w:val="00CA2B6B"/>
    <w:rsid w:val="00DA0E05"/>
    <w:rsid w:val="00E00EDD"/>
    <w:rsid w:val="00E22680"/>
    <w:rsid w:val="00F50137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A3AE"/>
  <w15:chartTrackingRefBased/>
  <w15:docId w15:val="{DBE3B409-FD26-499A-8FAA-96584A6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E0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E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CD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CD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KoZik</dc:creator>
  <cp:keywords/>
  <dc:description/>
  <cp:lastModifiedBy>IzAbela KoZik</cp:lastModifiedBy>
  <cp:revision>7</cp:revision>
  <dcterms:created xsi:type="dcterms:W3CDTF">2026-05-12T10:41:00Z</dcterms:created>
  <dcterms:modified xsi:type="dcterms:W3CDTF">2026-05-14T06:43:00Z</dcterms:modified>
</cp:coreProperties>
</file>